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40" w:rsidRPr="00C40240" w:rsidRDefault="00C40240" w:rsidP="00C40240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C40240">
        <w:rPr>
          <w:rFonts w:ascii="Bookman Old Style" w:hAnsi="Bookman Old Style"/>
          <w:sz w:val="24"/>
          <w:szCs w:val="24"/>
        </w:rPr>
        <w:t>Еремин Игорь Викторович</w:t>
      </w:r>
    </w:p>
    <w:p w:rsidR="00C40240" w:rsidRPr="00C40240" w:rsidRDefault="00C40240" w:rsidP="00C40240">
      <w:pPr>
        <w:rPr>
          <w:rFonts w:ascii="Bookman Old Style" w:hAnsi="Bookman Old Style"/>
          <w:sz w:val="24"/>
          <w:szCs w:val="24"/>
        </w:rPr>
      </w:pPr>
      <w:r w:rsidRPr="00C40240">
        <w:rPr>
          <w:rFonts w:ascii="Bookman Old Style" w:hAnsi="Bookman Old Style"/>
          <w:sz w:val="24"/>
          <w:szCs w:val="24"/>
        </w:rPr>
        <w:t>МДОУ ЦРР Д/С №20 «АЛЕНУШКА» Коломенский г.о., п.Биорки Московской области</w:t>
      </w:r>
    </w:p>
    <w:p w:rsidR="00C40240" w:rsidRPr="00C40240" w:rsidRDefault="00C40240" w:rsidP="00C40240">
      <w:pPr>
        <w:rPr>
          <w:rFonts w:ascii="Bookman Old Style" w:hAnsi="Bookman Old Style"/>
          <w:sz w:val="24"/>
          <w:szCs w:val="24"/>
        </w:rPr>
      </w:pPr>
      <w:r w:rsidRPr="00C40240">
        <w:rPr>
          <w:rFonts w:ascii="Bookman Old Style" w:hAnsi="Bookman Old Style"/>
          <w:sz w:val="24"/>
          <w:szCs w:val="24"/>
        </w:rPr>
        <w:t>Педагог-психолог</w:t>
      </w:r>
    </w:p>
    <w:p w:rsidR="00C40240" w:rsidRPr="00C40240" w:rsidRDefault="00C40240" w:rsidP="00C40240">
      <w:pPr>
        <w:rPr>
          <w:rFonts w:ascii="Bookman Old Style" w:hAnsi="Bookman Old Style"/>
          <w:sz w:val="24"/>
          <w:szCs w:val="24"/>
        </w:rPr>
      </w:pPr>
      <w:r w:rsidRPr="00C40240">
        <w:rPr>
          <w:rFonts w:ascii="Bookman Old Style" w:hAnsi="Bookman Old Style"/>
          <w:sz w:val="24"/>
          <w:szCs w:val="24"/>
        </w:rPr>
        <w:t>Данный материал можно использовать в работе с детьми младшего и среднего дошкольного возраста. Направленность материала – социализация данной категории детей, выработка таких понятий, как дружба, взаимопонимание, дружелюбие, взаимовыручка, не агрессивное отношение друг к другу.</w:t>
      </w:r>
    </w:p>
    <w:p w:rsidR="00C40240" w:rsidRDefault="00C40240" w:rsidP="00C40240">
      <w:pPr>
        <w:rPr>
          <w:rFonts w:ascii="Bookman Old Style" w:hAnsi="Bookman Old Style"/>
          <w:b/>
        </w:rPr>
      </w:pPr>
    </w:p>
    <w:p w:rsidR="00B058B4" w:rsidRPr="00B058B4" w:rsidRDefault="00B058B4" w:rsidP="00B058B4">
      <w:pPr>
        <w:jc w:val="center"/>
        <w:rPr>
          <w:rFonts w:ascii="Bookman Old Style" w:hAnsi="Bookman Old Style"/>
          <w:b/>
        </w:rPr>
      </w:pPr>
      <w:r w:rsidRPr="00B058B4">
        <w:rPr>
          <w:rFonts w:ascii="Bookman Old Style" w:hAnsi="Bookman Old Style"/>
          <w:b/>
        </w:rPr>
        <w:t>КАК ПАРОВОЗИК С ВАГОНЧИКАМИ ПОДРУЖИЛСЯ.</w:t>
      </w:r>
    </w:p>
    <w:p w:rsidR="00B52634" w:rsidRPr="00DF2503" w:rsidRDefault="00B52634" w:rsidP="001D0964">
      <w:pPr>
        <w:spacing w:after="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DF2503">
        <w:rPr>
          <w:rFonts w:ascii="Bookman Old Style" w:eastAsia="Times New Roman" w:hAnsi="Bookman Old Style"/>
          <w:b/>
          <w:bCs/>
          <w:sz w:val="24"/>
          <w:szCs w:val="24"/>
          <w:bdr w:val="none" w:sz="0" w:space="0" w:color="auto" w:frame="1"/>
          <w:lang w:eastAsia="ru-RU"/>
        </w:rPr>
        <w:t xml:space="preserve">Цель занятия: </w:t>
      </w:r>
      <w:r w:rsidRPr="00DF2503">
        <w:rPr>
          <w:rFonts w:ascii="Bookman Old Style" w:eastAsia="Times New Roman" w:hAnsi="Bookman Old Style"/>
          <w:sz w:val="24"/>
          <w:szCs w:val="24"/>
          <w:bdr w:val="none" w:sz="0" w:space="0" w:color="auto" w:frame="1"/>
          <w:lang w:eastAsia="ru-RU"/>
        </w:rPr>
        <w:t>Развитие навыков культурного общения у детей младшего и среднего  дошкольного возраста.</w:t>
      </w:r>
    </w:p>
    <w:p w:rsidR="00B52634" w:rsidRPr="00DF2503" w:rsidRDefault="00B52634" w:rsidP="001D0964">
      <w:pPr>
        <w:spacing w:after="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DF2503">
        <w:rPr>
          <w:rFonts w:ascii="Bookman Old Style" w:eastAsia="Times New Roman" w:hAnsi="Bookman Old Style"/>
          <w:b/>
          <w:bCs/>
          <w:sz w:val="24"/>
          <w:szCs w:val="24"/>
          <w:bdr w:val="none" w:sz="0" w:space="0" w:color="auto" w:frame="1"/>
          <w:lang w:eastAsia="ru-RU"/>
        </w:rPr>
        <w:t>Задачи занятия:</w:t>
      </w:r>
    </w:p>
    <w:p w:rsidR="00B52634" w:rsidRPr="00DF2503" w:rsidRDefault="00B52634" w:rsidP="001D0964">
      <w:pPr>
        <w:spacing w:before="225" w:after="225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DF2503">
        <w:rPr>
          <w:rFonts w:ascii="Bookman Old Style" w:eastAsia="Times New Roman" w:hAnsi="Bookman Old Style"/>
          <w:sz w:val="24"/>
          <w:szCs w:val="24"/>
          <w:lang w:eastAsia="ru-RU"/>
        </w:rPr>
        <w:t>- развивать коммуникативные способности;</w:t>
      </w:r>
    </w:p>
    <w:p w:rsidR="00B52634" w:rsidRPr="00DF2503" w:rsidRDefault="00B52634" w:rsidP="001D0964">
      <w:pPr>
        <w:spacing w:before="225" w:after="225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DF2503">
        <w:rPr>
          <w:rFonts w:ascii="Bookman Old Style" w:eastAsia="Times New Roman" w:hAnsi="Bookman Old Style"/>
          <w:sz w:val="24"/>
          <w:szCs w:val="24"/>
          <w:lang w:eastAsia="ru-RU"/>
        </w:rPr>
        <w:t>- развивать произвольное внимание;</w:t>
      </w:r>
    </w:p>
    <w:p w:rsidR="00B52634" w:rsidRPr="00DF2503" w:rsidRDefault="00B52634" w:rsidP="001D0964">
      <w:pPr>
        <w:spacing w:before="225" w:after="225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DF2503">
        <w:rPr>
          <w:rFonts w:ascii="Bookman Old Style" w:eastAsia="Times New Roman" w:hAnsi="Bookman Old Style"/>
          <w:sz w:val="24"/>
          <w:szCs w:val="24"/>
          <w:lang w:eastAsia="ru-RU"/>
        </w:rPr>
        <w:t>- развивать дружелюбное отношение друг к другу.</w:t>
      </w:r>
    </w:p>
    <w:p w:rsidR="00B52634" w:rsidRPr="00DF2503" w:rsidRDefault="00B52634" w:rsidP="001D0964">
      <w:pPr>
        <w:spacing w:after="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DF2503">
        <w:rPr>
          <w:rFonts w:ascii="Bookman Old Style" w:eastAsia="Times New Roman" w:hAnsi="Bookman Old Style"/>
          <w:b/>
          <w:bCs/>
          <w:sz w:val="24"/>
          <w:szCs w:val="24"/>
          <w:bdr w:val="none" w:sz="0" w:space="0" w:color="auto" w:frame="1"/>
          <w:lang w:eastAsia="ru-RU"/>
        </w:rPr>
        <w:t>Материалы:</w:t>
      </w:r>
      <w:r w:rsidRPr="00DF2503">
        <w:rPr>
          <w:rFonts w:ascii="Bookman Old Style" w:eastAsia="Times New Roman" w:hAnsi="Bookman Old Style"/>
          <w:sz w:val="24"/>
          <w:szCs w:val="24"/>
          <w:lang w:eastAsia="ru-RU"/>
        </w:rPr>
        <w:t> мягкая игрушка (любая), текст сказки, иллюстрации к сказке, магнитная доска, магниты, вагончики (по числу детей в группе), склеенные в длину 4-5 листов белой бумаги на одном из которых в самом начале изображен веселый поезд, клей 1 шт..</w:t>
      </w:r>
    </w:p>
    <w:p w:rsidR="00B52634" w:rsidRPr="00DF2503" w:rsidRDefault="00B52634" w:rsidP="001D0964">
      <w:pPr>
        <w:spacing w:after="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B52634" w:rsidRPr="00DF2503" w:rsidRDefault="00B52634" w:rsidP="001D0964">
      <w:pPr>
        <w:spacing w:after="0"/>
        <w:jc w:val="both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DF2503">
        <w:rPr>
          <w:rFonts w:ascii="Bookman Old Style" w:eastAsia="Times New Roman" w:hAnsi="Bookman Old Style"/>
          <w:b/>
          <w:sz w:val="24"/>
          <w:szCs w:val="24"/>
          <w:lang w:eastAsia="ru-RU"/>
        </w:rPr>
        <w:t>Ход занятия:</w:t>
      </w:r>
    </w:p>
    <w:p w:rsidR="00B52634" w:rsidRPr="00DF2503" w:rsidRDefault="00B52634" w:rsidP="001D0964">
      <w:pPr>
        <w:spacing w:after="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DF2503">
        <w:rPr>
          <w:rFonts w:ascii="Bookman Old Style" w:eastAsia="Times New Roman" w:hAnsi="Bookman Old Style"/>
          <w:sz w:val="24"/>
          <w:szCs w:val="24"/>
          <w:lang w:eastAsia="ru-RU"/>
        </w:rPr>
        <w:t>- Здравствуйте дети. (Дети приветствуют психолога).</w:t>
      </w:r>
    </w:p>
    <w:p w:rsidR="00B52634" w:rsidRPr="00DF2503" w:rsidRDefault="00B52634" w:rsidP="001D0964">
      <w:pPr>
        <w:spacing w:after="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DF2503">
        <w:rPr>
          <w:rFonts w:ascii="Bookman Old Style" w:eastAsia="Times New Roman" w:hAnsi="Bookman Old Style"/>
          <w:sz w:val="24"/>
          <w:szCs w:val="24"/>
          <w:lang w:eastAsia="ru-RU"/>
        </w:rPr>
        <w:t xml:space="preserve">- Сегодня мы </w:t>
      </w:r>
      <w:r w:rsidR="00CF551A" w:rsidRPr="00DF2503">
        <w:rPr>
          <w:rFonts w:ascii="Bookman Old Style" w:eastAsia="Times New Roman" w:hAnsi="Bookman Old Style"/>
          <w:sz w:val="24"/>
          <w:szCs w:val="24"/>
          <w:lang w:eastAsia="ru-RU"/>
        </w:rPr>
        <w:t>с Серегой (мягкая игрушка) пришли к вам в гости, чтобы посмотреть, как вы дружите, относитесь друг к другу, деретесь или нет, обзываетесь или нет и т.д.</w:t>
      </w:r>
    </w:p>
    <w:p w:rsidR="00CF551A" w:rsidRPr="00DF2503" w:rsidRDefault="00CF551A" w:rsidP="001D0964">
      <w:pPr>
        <w:spacing w:after="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DF2503">
        <w:rPr>
          <w:rFonts w:ascii="Bookman Old Style" w:eastAsia="Times New Roman" w:hAnsi="Bookman Old Style"/>
          <w:sz w:val="24"/>
          <w:szCs w:val="24"/>
          <w:lang w:eastAsia="ru-RU"/>
        </w:rPr>
        <w:t>После небольшой беседы психолог делает вывод, что не так все гладко в группе с дружбой.</w:t>
      </w:r>
    </w:p>
    <w:p w:rsidR="001D0964" w:rsidRPr="00DF2503" w:rsidRDefault="001D0964" w:rsidP="001D0964">
      <w:pPr>
        <w:spacing w:after="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DF2503">
        <w:rPr>
          <w:rFonts w:ascii="Bookman Old Style" w:eastAsia="Times New Roman" w:hAnsi="Bookman Old Style"/>
          <w:sz w:val="24"/>
          <w:szCs w:val="24"/>
          <w:lang w:eastAsia="ru-RU"/>
        </w:rPr>
        <w:t>- Сегодня я Вам хочу рассказать одну сказку, в которой один из героев так</w:t>
      </w:r>
      <w:r w:rsidR="00743AB0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Pr="00DF2503">
        <w:rPr>
          <w:rFonts w:ascii="Bookman Old Style" w:eastAsia="Times New Roman" w:hAnsi="Bookman Old Style"/>
          <w:sz w:val="24"/>
          <w:szCs w:val="24"/>
          <w:lang w:eastAsia="ru-RU"/>
        </w:rPr>
        <w:t xml:space="preserve">же, как </w:t>
      </w:r>
      <w:r w:rsidR="00743AB0">
        <w:rPr>
          <w:rFonts w:ascii="Bookman Old Style" w:eastAsia="Times New Roman" w:hAnsi="Bookman Old Style"/>
          <w:sz w:val="24"/>
          <w:szCs w:val="24"/>
          <w:lang w:eastAsia="ru-RU"/>
        </w:rPr>
        <w:t xml:space="preserve">и </w:t>
      </w:r>
      <w:r w:rsidRPr="00DF2503">
        <w:rPr>
          <w:rFonts w:ascii="Bookman Old Style" w:eastAsia="Times New Roman" w:hAnsi="Bookman Old Style"/>
          <w:sz w:val="24"/>
          <w:szCs w:val="24"/>
          <w:lang w:eastAsia="ru-RU"/>
        </w:rPr>
        <w:t>у вас в группе некоторые ребята плохо, не дружелюбно относились</w:t>
      </w:r>
      <w:r w:rsidR="00743AB0">
        <w:rPr>
          <w:rFonts w:ascii="Bookman Old Style" w:eastAsia="Times New Roman" w:hAnsi="Bookman Old Style"/>
          <w:sz w:val="24"/>
          <w:szCs w:val="24"/>
          <w:lang w:eastAsia="ru-RU"/>
        </w:rPr>
        <w:t xml:space="preserve"> друг к другу</w:t>
      </w:r>
      <w:r w:rsidRPr="00DF2503">
        <w:rPr>
          <w:rFonts w:ascii="Bookman Old Style" w:eastAsia="Times New Roman" w:hAnsi="Bookman Old Style"/>
          <w:sz w:val="24"/>
          <w:szCs w:val="24"/>
          <w:lang w:eastAsia="ru-RU"/>
        </w:rPr>
        <w:t>.</w:t>
      </w:r>
    </w:p>
    <w:p w:rsidR="001D0964" w:rsidRPr="00DF2503" w:rsidRDefault="001D0964" w:rsidP="001D0964">
      <w:pPr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DF2503">
        <w:rPr>
          <w:rFonts w:ascii="Bookman Old Style" w:eastAsia="Times New Roman" w:hAnsi="Bookman Old Style"/>
          <w:sz w:val="24"/>
          <w:szCs w:val="24"/>
          <w:lang w:eastAsia="ru-RU"/>
        </w:rPr>
        <w:t>- Сказка называется «</w:t>
      </w:r>
      <w:r w:rsidRPr="00DF2503">
        <w:rPr>
          <w:rFonts w:ascii="Bookman Old Style" w:hAnsi="Bookman Old Style"/>
          <w:b/>
          <w:sz w:val="24"/>
          <w:szCs w:val="24"/>
        </w:rPr>
        <w:t>КАК ПАРОВОЗИК С ВАГОНЧИКАМИ ПОДРУЖИЛСЯ</w:t>
      </w:r>
      <w:r w:rsidRPr="00DF2503">
        <w:rPr>
          <w:rFonts w:ascii="Bookman Old Style" w:eastAsia="Times New Roman" w:hAnsi="Bookman Old Style"/>
          <w:sz w:val="24"/>
          <w:szCs w:val="24"/>
          <w:lang w:eastAsia="ru-RU"/>
        </w:rPr>
        <w:t>».</w:t>
      </w:r>
    </w:p>
    <w:p w:rsidR="001D0964" w:rsidRPr="001D0964" w:rsidRDefault="001D0964" w:rsidP="001D0964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1D0964">
        <w:rPr>
          <w:rFonts w:ascii="Bookman Old Style" w:hAnsi="Bookman Old Style"/>
          <w:b/>
          <w:sz w:val="24"/>
          <w:szCs w:val="24"/>
          <w:u w:val="single"/>
        </w:rPr>
        <w:t>Повествование сказки (сопровождается показом иллюстраций).</w:t>
      </w:r>
    </w:p>
    <w:p w:rsidR="001D0964" w:rsidRDefault="001D0964" w:rsidP="00B058B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058B4" w:rsidRPr="001D0964" w:rsidRDefault="00B058B4" w:rsidP="00B058B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D0964">
        <w:rPr>
          <w:rFonts w:ascii="Bookman Old Style" w:hAnsi="Bookman Old Style"/>
          <w:sz w:val="24"/>
          <w:szCs w:val="24"/>
        </w:rPr>
        <w:t>В одном волшебном лесу жили дружные и добрые животные. (А каких вы знаете животных,</w:t>
      </w:r>
      <w:r w:rsidR="00743AB0">
        <w:rPr>
          <w:rFonts w:ascii="Bookman Old Style" w:hAnsi="Bookman Old Style"/>
          <w:sz w:val="24"/>
          <w:szCs w:val="24"/>
        </w:rPr>
        <w:t xml:space="preserve"> дети? Дети перечисляют зверей) </w:t>
      </w:r>
      <w:r w:rsidR="00743AB0" w:rsidRPr="00743AB0">
        <w:rPr>
          <w:rFonts w:ascii="Bookman Old Style" w:hAnsi="Bookman Old Style"/>
          <w:b/>
          <w:sz w:val="24"/>
          <w:szCs w:val="24"/>
          <w:u w:val="single"/>
        </w:rPr>
        <w:t xml:space="preserve">(иллюстрация </w:t>
      </w:r>
      <w:r w:rsidRPr="00743AB0">
        <w:rPr>
          <w:rFonts w:ascii="Bookman Old Style" w:hAnsi="Bookman Old Style"/>
          <w:b/>
          <w:sz w:val="24"/>
          <w:szCs w:val="24"/>
          <w:u w:val="single"/>
        </w:rPr>
        <w:t>животных).</w:t>
      </w:r>
      <w:r w:rsidRPr="001D0964">
        <w:rPr>
          <w:rFonts w:ascii="Bookman Old Style" w:hAnsi="Bookman Old Style"/>
          <w:sz w:val="24"/>
          <w:szCs w:val="24"/>
        </w:rPr>
        <w:t xml:space="preserve"> И так (напомните мне, с чего все начиналось?). Жили они не тужили: всегда друг другу помогали, ходили друг</w:t>
      </w:r>
      <w:r w:rsidR="001D0964">
        <w:rPr>
          <w:rFonts w:ascii="Bookman Old Style" w:hAnsi="Bookman Old Style"/>
          <w:sz w:val="24"/>
          <w:szCs w:val="24"/>
        </w:rPr>
        <w:t xml:space="preserve"> к</w:t>
      </w:r>
      <w:r w:rsidRPr="001D0964">
        <w:rPr>
          <w:rFonts w:ascii="Bookman Old Style" w:hAnsi="Bookman Old Style"/>
          <w:sz w:val="24"/>
          <w:szCs w:val="24"/>
        </w:rPr>
        <w:t xml:space="preserve"> другу в гости, играли в игры, купались, бегали, прыгали и многое другое. А все потому, что они относились друг </w:t>
      </w:r>
      <w:r w:rsidR="001D0964">
        <w:rPr>
          <w:rFonts w:ascii="Bookman Old Style" w:hAnsi="Bookman Old Style"/>
          <w:sz w:val="24"/>
          <w:szCs w:val="24"/>
        </w:rPr>
        <w:t xml:space="preserve">к </w:t>
      </w:r>
      <w:r w:rsidRPr="001D0964">
        <w:rPr>
          <w:rFonts w:ascii="Bookman Old Style" w:hAnsi="Bookman Old Style"/>
          <w:sz w:val="24"/>
          <w:szCs w:val="24"/>
        </w:rPr>
        <w:t xml:space="preserve">другу уважительно: не обзывались, не плевались друг в друга, не злились, не кричали и не дразнились. Вообщем жили мирно. А еще у этих животных была одна достопримечательность, которой не было ни у кого из лесных жителей, только у них. У них был настоящий ПАРОВОЗ С ВАГОНАМИ. Благодаря этому они могли путешествовать по всему земному шару. Паровоз их никогда и ни в чем не подводил. С ним они объехали полмира. </w:t>
      </w:r>
    </w:p>
    <w:p w:rsidR="001D0964" w:rsidRDefault="001D0964" w:rsidP="00B058B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058B4" w:rsidRPr="001D0964" w:rsidRDefault="00B058B4" w:rsidP="00B058B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D0964">
        <w:rPr>
          <w:rFonts w:ascii="Bookman Old Style" w:hAnsi="Bookman Old Style"/>
          <w:sz w:val="24"/>
          <w:szCs w:val="24"/>
        </w:rPr>
        <w:lastRenderedPageBreak/>
        <w:t xml:space="preserve">Но вот однажды, как-то раз, захотелось зверям попутешествовать. Договорились собраться в назначенное время. Но когда все собрались, паровоза не оказалось. Вместо него стояли одни вагоны. </w:t>
      </w:r>
      <w:r w:rsidR="00743AB0" w:rsidRPr="00743AB0">
        <w:rPr>
          <w:rFonts w:ascii="Bookman Old Style" w:hAnsi="Bookman Old Style"/>
          <w:b/>
          <w:sz w:val="24"/>
          <w:szCs w:val="24"/>
          <w:u w:val="single"/>
        </w:rPr>
        <w:t>(иллюстрация вагончиков).</w:t>
      </w:r>
      <w:r w:rsidR="00743AB0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1D0964">
        <w:rPr>
          <w:rFonts w:ascii="Bookman Old Style" w:hAnsi="Bookman Old Style"/>
          <w:sz w:val="24"/>
          <w:szCs w:val="24"/>
        </w:rPr>
        <w:t xml:space="preserve">Звери спросили у вагончиков, где паровоз, на что они сказали, что ушли от паровоза, так как он на них обзывался, плевался, топал колесами по шпалам, грубо с ними обходился. </w:t>
      </w:r>
    </w:p>
    <w:p w:rsidR="00B058B4" w:rsidRPr="001D0964" w:rsidRDefault="00B058B4" w:rsidP="00B058B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D0964">
        <w:rPr>
          <w:rFonts w:ascii="Bookman Old Style" w:hAnsi="Bookman Old Style"/>
          <w:sz w:val="24"/>
          <w:szCs w:val="24"/>
        </w:rPr>
        <w:t>- И где же он сейчас? - спросили звери у вагончиков.</w:t>
      </w:r>
    </w:p>
    <w:p w:rsidR="00B058B4" w:rsidRPr="001D0964" w:rsidRDefault="00B058B4" w:rsidP="00B058B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D0964">
        <w:rPr>
          <w:rFonts w:ascii="Bookman Old Style" w:hAnsi="Bookman Old Style"/>
          <w:sz w:val="24"/>
          <w:szCs w:val="24"/>
        </w:rPr>
        <w:t>- Ааа, там, на запасном пути, - ответили вагоны.</w:t>
      </w:r>
    </w:p>
    <w:p w:rsidR="00B058B4" w:rsidRPr="001D0964" w:rsidRDefault="00B058B4" w:rsidP="00B058B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D0964">
        <w:rPr>
          <w:rFonts w:ascii="Bookman Old Style" w:hAnsi="Bookman Old Style"/>
          <w:sz w:val="24"/>
          <w:szCs w:val="24"/>
        </w:rPr>
        <w:t xml:space="preserve">Звери, все как один поспешили на запасной путь. И, правда, далеко, на запасном пути стоял, свесив голову паровоз, и о чем-то думал. </w:t>
      </w:r>
      <w:r w:rsidR="00743AB0" w:rsidRPr="00743AB0">
        <w:rPr>
          <w:rFonts w:ascii="Bookman Old Style" w:hAnsi="Bookman Old Style"/>
          <w:b/>
          <w:sz w:val="24"/>
          <w:szCs w:val="24"/>
        </w:rPr>
        <w:t>(иллюстрация грустного поезда).</w:t>
      </w:r>
      <w:r w:rsidR="00743AB0">
        <w:rPr>
          <w:rFonts w:ascii="Bookman Old Style" w:hAnsi="Bookman Old Style"/>
          <w:sz w:val="24"/>
          <w:szCs w:val="24"/>
        </w:rPr>
        <w:t xml:space="preserve"> </w:t>
      </w:r>
      <w:r w:rsidRPr="001D0964">
        <w:rPr>
          <w:rFonts w:ascii="Bookman Old Style" w:hAnsi="Bookman Old Style"/>
          <w:sz w:val="24"/>
          <w:szCs w:val="24"/>
        </w:rPr>
        <w:t>Звери подошли к нему, он немного смутился, насупился, но виду не подал, что чем-то огорчен.</w:t>
      </w:r>
    </w:p>
    <w:p w:rsidR="00B058B4" w:rsidRPr="001D0964" w:rsidRDefault="00B058B4" w:rsidP="00B058B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D0964">
        <w:rPr>
          <w:rFonts w:ascii="Bookman Old Style" w:hAnsi="Bookman Old Style"/>
          <w:sz w:val="24"/>
          <w:szCs w:val="24"/>
        </w:rPr>
        <w:t>- Ты чего такой хмурый? – спросили звери паровоз.</w:t>
      </w:r>
    </w:p>
    <w:p w:rsidR="00B058B4" w:rsidRPr="001D0964" w:rsidRDefault="00B058B4" w:rsidP="00B058B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D0964">
        <w:rPr>
          <w:rFonts w:ascii="Bookman Old Style" w:hAnsi="Bookman Old Style"/>
          <w:sz w:val="24"/>
          <w:szCs w:val="24"/>
        </w:rPr>
        <w:t>- От меня вагоны убежали, - ответил поезд.</w:t>
      </w:r>
    </w:p>
    <w:p w:rsidR="00B058B4" w:rsidRPr="001D0964" w:rsidRDefault="00B058B4" w:rsidP="00B058B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D0964">
        <w:rPr>
          <w:rFonts w:ascii="Bookman Old Style" w:hAnsi="Bookman Old Style"/>
          <w:sz w:val="24"/>
          <w:szCs w:val="24"/>
        </w:rPr>
        <w:t>- А почему они убежали? – продолжили звери.</w:t>
      </w:r>
    </w:p>
    <w:p w:rsidR="00B058B4" w:rsidRPr="001D0964" w:rsidRDefault="00B058B4" w:rsidP="00B058B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D0964">
        <w:rPr>
          <w:rFonts w:ascii="Bookman Old Style" w:hAnsi="Bookman Old Style"/>
          <w:sz w:val="24"/>
          <w:szCs w:val="24"/>
        </w:rPr>
        <w:t>- Не знаю. – ответил паровоз.</w:t>
      </w:r>
    </w:p>
    <w:p w:rsidR="00B058B4" w:rsidRPr="001D0964" w:rsidRDefault="00B058B4" w:rsidP="00B058B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D0964">
        <w:rPr>
          <w:rFonts w:ascii="Bookman Old Style" w:hAnsi="Bookman Old Style"/>
          <w:sz w:val="24"/>
          <w:szCs w:val="24"/>
        </w:rPr>
        <w:t>- А мы знаем, - ответили звери. – И ребята знают. Ведь, правда, ребята! (Ответы детей).</w:t>
      </w:r>
    </w:p>
    <w:p w:rsidR="00B058B4" w:rsidRPr="001D0964" w:rsidRDefault="00B058B4" w:rsidP="00B058B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D0964">
        <w:rPr>
          <w:rFonts w:ascii="Bookman Old Style" w:hAnsi="Bookman Old Style"/>
          <w:sz w:val="24"/>
          <w:szCs w:val="24"/>
        </w:rPr>
        <w:t>- Сейчас мы тебе поможем!</w:t>
      </w:r>
    </w:p>
    <w:p w:rsidR="00B058B4" w:rsidRPr="001D0964" w:rsidRDefault="00B058B4" w:rsidP="00B058B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1D0964">
        <w:rPr>
          <w:rFonts w:ascii="Bookman Old Style" w:hAnsi="Bookman Old Style"/>
          <w:b/>
          <w:sz w:val="24"/>
          <w:szCs w:val="24"/>
        </w:rPr>
        <w:t>Упражнение «Когда, как говорят?»</w:t>
      </w:r>
    </w:p>
    <w:p w:rsidR="00B058B4" w:rsidRPr="001D0964" w:rsidRDefault="00B058B4" w:rsidP="00B058B4">
      <w:pPr>
        <w:spacing w:after="0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1D09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- Паровозик. На свете есть много добрых, вежливых слов, например, такие: спасибо, пожалуйста, здравствуйте, до свидания, простите, извините. Этих слов так много, и поэтому их нужно знать, какие слова, когда нужно говорить. Поможете паровозу? </w:t>
      </w:r>
      <w:r w:rsidRPr="001D09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 детей: да)</w:t>
      </w:r>
    </w:p>
    <w:p w:rsidR="00B058B4" w:rsidRPr="001D0964" w:rsidRDefault="00B058B4" w:rsidP="00B058B4">
      <w:pPr>
        <w:spacing w:after="0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1D09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- Хорошо ребята! </w:t>
      </w:r>
    </w:p>
    <w:p w:rsidR="00B058B4" w:rsidRPr="001D0964" w:rsidRDefault="00B058B4" w:rsidP="00B058B4">
      <w:pPr>
        <w:spacing w:after="0"/>
        <w:ind w:firstLine="360"/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D09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- Скажите, когда вы приходите в садик, заходите в группу, что вы говорите? (</w:t>
      </w:r>
      <w:r w:rsidRPr="001D09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ответы детей: здравствуйте, привет, доброе утро) </w:t>
      </w:r>
    </w:p>
    <w:p w:rsidR="00B058B4" w:rsidRPr="001D0964" w:rsidRDefault="00B058B4" w:rsidP="00B058B4">
      <w:pPr>
        <w:spacing w:after="0"/>
        <w:ind w:firstLine="360"/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D09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1D09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А когда покушаете, говорите спасибо? </w:t>
      </w:r>
      <w:r w:rsidRPr="001D09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 детей: да) </w:t>
      </w:r>
    </w:p>
    <w:p w:rsidR="00B058B4" w:rsidRPr="001D0964" w:rsidRDefault="00B058B4" w:rsidP="00B058B4">
      <w:pPr>
        <w:spacing w:after="0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1D09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1D09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А если вам помогли одеться на прогулку, завязали шнурки, одели шапочку, что нужно сказать? </w:t>
      </w:r>
      <w:r w:rsidRPr="001D09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 детей: спасибо)</w:t>
      </w:r>
      <w:r w:rsidRPr="001D09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 </w:t>
      </w:r>
    </w:p>
    <w:p w:rsidR="00B058B4" w:rsidRPr="001D0964" w:rsidRDefault="00B058B4" w:rsidP="00B058B4">
      <w:pPr>
        <w:spacing w:after="0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1D09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- А злиться, дразниться, плеваться друг в друга, обзываться друг на друга можно? </w:t>
      </w:r>
      <w:r w:rsidRPr="001D09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 детей: нет)</w:t>
      </w:r>
      <w:r w:rsidRPr="001D09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 </w:t>
      </w:r>
    </w:p>
    <w:p w:rsidR="00B058B4" w:rsidRPr="001D0964" w:rsidRDefault="00B058B4" w:rsidP="00B058B4">
      <w:pPr>
        <w:spacing w:after="0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1D09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- Значит, если кто-то сделал, что-то хорошо или помог тебе, нужно говорить спасибо! Запомнил паровозик! </w:t>
      </w:r>
    </w:p>
    <w:p w:rsidR="00B058B4" w:rsidRPr="001D0964" w:rsidRDefault="00B058B4" w:rsidP="00B058B4">
      <w:pPr>
        <w:spacing w:after="0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1D09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- Если мы что-то хотим попросить, какое слово нужно сказать? </w:t>
      </w:r>
      <w:r w:rsidRPr="001D09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 детей: пожалуйста)</w:t>
      </w:r>
      <w:r w:rsidRPr="001D09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 </w:t>
      </w:r>
    </w:p>
    <w:p w:rsidR="00B058B4" w:rsidRPr="001D0964" w:rsidRDefault="00B058B4" w:rsidP="00B058B4">
      <w:pPr>
        <w:spacing w:after="0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1D09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- А если ты не чаяно кого-то обидел или толкнул что нужно сказать?</w:t>
      </w:r>
      <w:r w:rsidRPr="001D09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(ответы детей: извиниться, сказать прости, извини)</w:t>
      </w:r>
      <w:r w:rsidRPr="001D09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 </w:t>
      </w:r>
    </w:p>
    <w:p w:rsidR="00B058B4" w:rsidRPr="001D0964" w:rsidRDefault="00B058B4" w:rsidP="00B058B4">
      <w:pPr>
        <w:spacing w:after="0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1D09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- А когда уходим домой, что нужно сказать ребятам, которые остаются в садике? (</w:t>
      </w:r>
      <w:r w:rsidRPr="001D09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ответ детей: до свидания)</w:t>
      </w:r>
    </w:p>
    <w:p w:rsidR="00B058B4" w:rsidRPr="001D0964" w:rsidRDefault="00B058B4" w:rsidP="00B058B4">
      <w:pPr>
        <w:spacing w:before="235" w:after="0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1D09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- Ой, как здорова! Я теперь все запомнил!</w:t>
      </w:r>
    </w:p>
    <w:p w:rsidR="00B058B4" w:rsidRPr="001D0964" w:rsidRDefault="00B058B4" w:rsidP="00B058B4">
      <w:pPr>
        <w:spacing w:before="235" w:after="0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1D09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- Вагончики, простите меня, пожалуйста, я больше так не буду!</w:t>
      </w:r>
    </w:p>
    <w:p w:rsidR="00B058B4" w:rsidRPr="001D0964" w:rsidRDefault="00B058B4" w:rsidP="00B058B4">
      <w:pPr>
        <w:spacing w:after="0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1D09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- Хорошо, - ответили вагончики, прикрепились к паровозу и повезли зверей в путешествие.</w:t>
      </w:r>
      <w:r w:rsidR="00743AB0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</w:t>
      </w:r>
      <w:r w:rsidR="00743AB0" w:rsidRPr="00743AB0"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lang w:eastAsia="ru-RU"/>
        </w:rPr>
        <w:t>(иллюстрация веселого поезда с вагонами).</w:t>
      </w:r>
    </w:p>
    <w:p w:rsidR="00B058B4" w:rsidRPr="001D0964" w:rsidRDefault="00B058B4" w:rsidP="00B058B4">
      <w:pPr>
        <w:spacing w:before="235" w:after="0"/>
        <w:ind w:firstLine="360"/>
        <w:rPr>
          <w:rFonts w:ascii="Bookman Old Style" w:hAnsi="Bookman Old Style"/>
          <w:b/>
          <w:sz w:val="24"/>
          <w:szCs w:val="24"/>
        </w:rPr>
      </w:pPr>
      <w:r w:rsidRPr="001D0964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Совместная работа психолога с детьми: приклеивание вагончиков к веселому поезду. </w:t>
      </w:r>
    </w:p>
    <w:p w:rsidR="00154D79" w:rsidRDefault="00154D79" w:rsidP="00B058B4">
      <w:pPr>
        <w:spacing w:after="0"/>
      </w:pPr>
    </w:p>
    <w:p w:rsidR="00DF2503" w:rsidRDefault="00DF2503" w:rsidP="00743AB0">
      <w:pPr>
        <w:spacing w:after="0"/>
        <w:jc w:val="center"/>
      </w:pPr>
      <w:r w:rsidRPr="00DF2503">
        <w:rPr>
          <w:rFonts w:ascii="Bookman Old Style" w:hAnsi="Bookman Old Style"/>
          <w:b/>
          <w:sz w:val="28"/>
          <w:szCs w:val="28"/>
        </w:rPr>
        <w:t>Приложения:</w:t>
      </w: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  <w:sectPr w:rsidR="00DF2503" w:rsidSect="00B058B4">
          <w:pgSz w:w="11906" w:h="16838"/>
          <w:pgMar w:top="360" w:right="386" w:bottom="360" w:left="540" w:header="708" w:footer="708" w:gutter="0"/>
          <w:cols w:space="708"/>
          <w:docGrid w:linePitch="360"/>
        </w:sectPr>
      </w:pPr>
    </w:p>
    <w:p w:rsidR="00DF2503" w:rsidRDefault="00DF2503" w:rsidP="00B058B4">
      <w:pPr>
        <w:spacing w:after="0"/>
      </w:pPr>
    </w:p>
    <w:p w:rsidR="00DF2503" w:rsidRDefault="00C16096" w:rsidP="00B058B4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718820</wp:posOffset>
            </wp:positionV>
            <wp:extent cx="10477500" cy="4914900"/>
            <wp:effectExtent l="0" t="0" r="0" b="0"/>
            <wp:wrapNone/>
            <wp:docPr id="2" name="Рисунок 2" descr="SPfYBtOXM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fYBtOXMJ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  <w:sectPr w:rsidR="00DF2503" w:rsidSect="00DF2503">
          <w:pgSz w:w="16838" w:h="11906" w:orient="landscape"/>
          <w:pgMar w:top="386" w:right="357" w:bottom="539" w:left="35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9"/>
        <w:gridCol w:w="5598"/>
      </w:tblGrid>
      <w:tr w:rsidR="00DF2503" w:rsidRPr="00D22119" w:rsidTr="00DF2503">
        <w:trPr>
          <w:trHeight w:val="4033"/>
        </w:trPr>
        <w:tc>
          <w:tcPr>
            <w:tcW w:w="5688" w:type="dxa"/>
            <w:tcBorders>
              <w:top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DF2503" w:rsidRPr="00D22119" w:rsidRDefault="00C16096" w:rsidP="00DF2503">
            <w:pPr>
              <w:spacing w:after="0" w:line="240" w:lineRule="auto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3067050" cy="2505075"/>
                  <wp:effectExtent l="0" t="0" r="0" b="9525"/>
                  <wp:wrapNone/>
                  <wp:docPr id="3" name="Рисунок 2" descr="C:\D\Детский сад\ПРОГРАММЫ\Занятия во 2-ой мл.группе\занятие 3\вагончик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\Детский сад\ПРОГРАММЫ\Занятия во 2-ой мл.группе\занятие 3\вагончик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88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</w:tcBorders>
          </w:tcPr>
          <w:p w:rsidR="00DF2503" w:rsidRPr="00D22119" w:rsidRDefault="00C16096" w:rsidP="00DF2503">
            <w:pPr>
              <w:spacing w:after="0" w:line="240" w:lineRule="auto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3228975" cy="2505075"/>
                  <wp:effectExtent l="0" t="0" r="9525" b="9525"/>
                  <wp:wrapNone/>
                  <wp:docPr id="5" name="Рисунок 3" descr="C:\D\Детский сад\ПРОГРАММЫ\Занятия во 2-ой мл.группе\занятие 3\вагончик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\Детский сад\ПРОГРАММЫ\Занятия во 2-ой мл.группе\занятие 3\вагончик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2503" w:rsidRPr="00D22119" w:rsidTr="00DF2503">
        <w:trPr>
          <w:trHeight w:val="4033"/>
        </w:trPr>
        <w:tc>
          <w:tcPr>
            <w:tcW w:w="5688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DF2503" w:rsidRPr="00D22119" w:rsidRDefault="00C16096" w:rsidP="00DF2503">
            <w:pPr>
              <w:spacing w:after="0" w:line="240" w:lineRule="auto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55245</wp:posOffset>
                  </wp:positionV>
                  <wp:extent cx="3295650" cy="2457450"/>
                  <wp:effectExtent l="0" t="0" r="0" b="0"/>
                  <wp:wrapNone/>
                  <wp:docPr id="7" name="Рисунок 4" descr="C:\D\Детский сад\ПРОГРАММЫ\Занятия во 2-ой мл.группе\занятие 3\вагончик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\Детский сад\ПРОГРАММЫ\Занятия во 2-ой мл.группе\занятие 3\вагончик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88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</w:tcBorders>
          </w:tcPr>
          <w:p w:rsidR="00DF2503" w:rsidRPr="00D22119" w:rsidRDefault="00C16096" w:rsidP="00DF2503">
            <w:pPr>
              <w:spacing w:after="0" w:line="240" w:lineRule="auto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55245</wp:posOffset>
                  </wp:positionV>
                  <wp:extent cx="3343275" cy="2457450"/>
                  <wp:effectExtent l="0" t="0" r="9525" b="0"/>
                  <wp:wrapNone/>
                  <wp:docPr id="9" name="Рисунок 6" descr="C:\D\Детский сад\ПРОГРАММЫ\Занятия во 2-ой мл.группе\занятие 3\вагончик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\Детский сад\ПРОГРАММЫ\Занятия во 2-ой мл.группе\занятие 3\вагончик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2503" w:rsidRPr="00D22119" w:rsidTr="00DF2503">
        <w:trPr>
          <w:trHeight w:val="4033"/>
        </w:trPr>
        <w:tc>
          <w:tcPr>
            <w:tcW w:w="5688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DF2503" w:rsidRPr="00D22119" w:rsidRDefault="00C16096" w:rsidP="00DF2503">
            <w:pPr>
              <w:spacing w:after="0" w:line="240" w:lineRule="auto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margin">
                    <wp:posOffset>209550</wp:posOffset>
                  </wp:positionH>
                  <wp:positionV relativeFrom="paragraph">
                    <wp:posOffset>2540</wp:posOffset>
                  </wp:positionV>
                  <wp:extent cx="3067050" cy="2505075"/>
                  <wp:effectExtent l="0" t="0" r="0" b="9525"/>
                  <wp:wrapNone/>
                  <wp:docPr id="4" name="Рисунок 2" descr="C:\D\Детский сад\ПРОГРАММЫ\Занятия во 2-ой мл.группе\занятие 3\вагончик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\Детский сад\ПРОГРАММЫ\Занятия во 2-ой мл.группе\занятие 3\вагончик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88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</w:tcBorders>
          </w:tcPr>
          <w:p w:rsidR="00DF2503" w:rsidRPr="00D22119" w:rsidRDefault="00C16096" w:rsidP="00DF2503">
            <w:pPr>
              <w:spacing w:after="0" w:line="240" w:lineRule="auto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posOffset>131445</wp:posOffset>
                  </wp:positionH>
                  <wp:positionV relativeFrom="paragraph">
                    <wp:posOffset>2540</wp:posOffset>
                  </wp:positionV>
                  <wp:extent cx="3228975" cy="2505075"/>
                  <wp:effectExtent l="0" t="0" r="9525" b="9525"/>
                  <wp:wrapNone/>
                  <wp:docPr id="6" name="Рисунок 3" descr="C:\D\Детский сад\ПРОГРАММЫ\Занятия во 2-ой мл.группе\занятие 3\вагончик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\Детский сад\ПРОГРАММЫ\Занятия во 2-ой мл.группе\занятие 3\вагончик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2503" w:rsidRPr="00D22119" w:rsidTr="00DF2503">
        <w:trPr>
          <w:trHeight w:val="4033"/>
        </w:trPr>
        <w:tc>
          <w:tcPr>
            <w:tcW w:w="5688" w:type="dxa"/>
            <w:tcBorders>
              <w:top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DF2503" w:rsidRPr="00D22119" w:rsidRDefault="00C16096" w:rsidP="00DF2503">
            <w:pPr>
              <w:spacing w:after="0" w:line="240" w:lineRule="auto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95250</wp:posOffset>
                  </wp:positionH>
                  <wp:positionV relativeFrom="margin">
                    <wp:posOffset>64135</wp:posOffset>
                  </wp:positionV>
                  <wp:extent cx="3295650" cy="2457450"/>
                  <wp:effectExtent l="0" t="0" r="0" b="0"/>
                  <wp:wrapNone/>
                  <wp:docPr id="8" name="Рисунок 4" descr="C:\D\Детский сад\ПРОГРАММЫ\Занятия во 2-ой мл.группе\занятие 3\вагончик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\Детский сад\ПРОГРАММЫ\Занятия во 2-ой мл.группе\занятие 3\вагончик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88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</w:tcBorders>
          </w:tcPr>
          <w:p w:rsidR="00DF2503" w:rsidRPr="00D22119" w:rsidRDefault="00C16096" w:rsidP="00DF2503">
            <w:pPr>
              <w:spacing w:after="0" w:line="240" w:lineRule="auto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74295</wp:posOffset>
                  </wp:positionH>
                  <wp:positionV relativeFrom="paragraph">
                    <wp:posOffset>64135</wp:posOffset>
                  </wp:positionV>
                  <wp:extent cx="3343275" cy="2457450"/>
                  <wp:effectExtent l="0" t="0" r="9525" b="0"/>
                  <wp:wrapNone/>
                  <wp:docPr id="10" name="Рисунок 6" descr="C:\D\Детский сад\ПРОГРАММЫ\Занятия во 2-ой мл.группе\занятие 3\вагончик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\Детский сад\ПРОГРАММЫ\Занятия во 2-ой мл.группе\занятие 3\вагончик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F2503" w:rsidRDefault="00DF2503" w:rsidP="00B058B4">
      <w:pPr>
        <w:spacing w:after="0"/>
        <w:sectPr w:rsidR="00DF2503" w:rsidSect="00DF2503">
          <w:pgSz w:w="11906" w:h="16838"/>
          <w:pgMar w:top="357" w:right="386" w:bottom="180" w:left="539" w:header="709" w:footer="709" w:gutter="0"/>
          <w:cols w:space="708"/>
          <w:docGrid w:linePitch="360"/>
        </w:sectPr>
      </w:pPr>
    </w:p>
    <w:p w:rsidR="00DF2503" w:rsidRDefault="00C16096" w:rsidP="00B058B4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-113665</wp:posOffset>
            </wp:positionV>
            <wp:extent cx="10477500" cy="7302500"/>
            <wp:effectExtent l="0" t="0" r="0" b="0"/>
            <wp:wrapNone/>
            <wp:docPr id="11" name="Рисунок 11" descr="e462c111011eab27cd434acbf66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462c111011eab27cd434acbf66f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73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DF2503">
      <w:pPr>
        <w:tabs>
          <w:tab w:val="left" w:pos="2880"/>
        </w:tabs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C16096" w:rsidP="00B058B4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-113665</wp:posOffset>
            </wp:positionV>
            <wp:extent cx="10407650" cy="7315200"/>
            <wp:effectExtent l="0" t="0" r="0" b="0"/>
            <wp:wrapNone/>
            <wp:docPr id="12" name="Рисунок 12" descr="hello_html_6547fc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6547fc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C16096" w:rsidP="00B058B4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-1094105</wp:posOffset>
            </wp:positionV>
            <wp:extent cx="10407650" cy="7308850"/>
            <wp:effectExtent l="0" t="0" r="0" b="6350"/>
            <wp:wrapNone/>
            <wp:docPr id="13" name="Рисунок 13" descr="паровоз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аровоз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0" cy="73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C16096" w:rsidP="00B058B4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-897890</wp:posOffset>
            </wp:positionV>
            <wp:extent cx="10477500" cy="7315200"/>
            <wp:effectExtent l="0" t="0" r="0" b="0"/>
            <wp:wrapNone/>
            <wp:docPr id="14" name="Рисунок 14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p w:rsidR="00DF2503" w:rsidRDefault="00DF2503" w:rsidP="00B058B4">
      <w:pPr>
        <w:spacing w:after="0"/>
      </w:pPr>
    </w:p>
    <w:sectPr w:rsidR="00DF2503" w:rsidSect="00DF2503">
      <w:pgSz w:w="16838" w:h="11906" w:orient="landscape"/>
      <w:pgMar w:top="386" w:right="181" w:bottom="53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B4"/>
    <w:rsid w:val="00154D79"/>
    <w:rsid w:val="001D0964"/>
    <w:rsid w:val="00215313"/>
    <w:rsid w:val="00700D89"/>
    <w:rsid w:val="00743AB0"/>
    <w:rsid w:val="009E3623"/>
    <w:rsid w:val="00B058B4"/>
    <w:rsid w:val="00B247DA"/>
    <w:rsid w:val="00B52634"/>
    <w:rsid w:val="00C16096"/>
    <w:rsid w:val="00C40240"/>
    <w:rsid w:val="00CF551A"/>
    <w:rsid w:val="00DF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2020-11-12T23:32:00Z</cp:lastPrinted>
  <dcterms:created xsi:type="dcterms:W3CDTF">2020-11-20T01:00:00Z</dcterms:created>
  <dcterms:modified xsi:type="dcterms:W3CDTF">2020-11-20T01:00:00Z</dcterms:modified>
</cp:coreProperties>
</file>